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61" w:rsidRDefault="00077061" w:rsidP="00BB6FB2">
      <w:pPr>
        <w:spacing w:line="360" w:lineRule="auto"/>
        <w:jc w:val="center"/>
        <w:rPr>
          <w:b/>
          <w:sz w:val="28"/>
          <w:szCs w:val="28"/>
        </w:rPr>
      </w:pPr>
    </w:p>
    <w:p w:rsidR="00077061" w:rsidRPr="00027C9E" w:rsidRDefault="00077061" w:rsidP="00BB6FB2">
      <w:pPr>
        <w:spacing w:line="360" w:lineRule="auto"/>
        <w:jc w:val="center"/>
        <w:rPr>
          <w:b/>
          <w:sz w:val="28"/>
          <w:szCs w:val="28"/>
        </w:rPr>
      </w:pPr>
      <w:r w:rsidRPr="00027C9E">
        <w:rPr>
          <w:b/>
          <w:sz w:val="28"/>
          <w:szCs w:val="28"/>
        </w:rPr>
        <w:t>DECLARAÇÃO</w:t>
      </w:r>
    </w:p>
    <w:p w:rsidR="00077061" w:rsidRPr="00027C9E" w:rsidRDefault="00077061" w:rsidP="00BB6FB2">
      <w:pPr>
        <w:spacing w:line="360" w:lineRule="auto"/>
        <w:rPr>
          <w:sz w:val="28"/>
          <w:szCs w:val="28"/>
        </w:rPr>
      </w:pPr>
    </w:p>
    <w:p w:rsidR="00077061" w:rsidRPr="00027C9E" w:rsidRDefault="00077061" w:rsidP="00BB6FB2">
      <w:pPr>
        <w:spacing w:line="360" w:lineRule="auto"/>
        <w:jc w:val="both"/>
        <w:rPr>
          <w:sz w:val="28"/>
          <w:szCs w:val="28"/>
        </w:rPr>
      </w:pPr>
      <w:r w:rsidRPr="00027C9E">
        <w:rPr>
          <w:sz w:val="28"/>
          <w:szCs w:val="28"/>
        </w:rPr>
        <w:t xml:space="preserve">Declaramos que </w:t>
      </w:r>
      <w:proofErr w:type="gramStart"/>
      <w:r w:rsidRPr="00027C9E">
        <w:rPr>
          <w:sz w:val="28"/>
          <w:szCs w:val="28"/>
        </w:rPr>
        <w:t>o(</w:t>
      </w:r>
      <w:proofErr w:type="gramEnd"/>
      <w:r w:rsidRPr="00027C9E">
        <w:rPr>
          <w:sz w:val="28"/>
          <w:szCs w:val="28"/>
        </w:rPr>
        <w:t>a) funcionário(a)</w:t>
      </w:r>
      <w:r>
        <w:rPr>
          <w:sz w:val="28"/>
          <w:szCs w:val="28"/>
        </w:rPr>
        <w:t xml:space="preserve"> </w:t>
      </w:r>
      <w:bookmarkStart w:id="0" w:name="_GoBack"/>
      <w:r w:rsidRPr="007D6471">
        <w:rPr>
          <w:noProof/>
          <w:sz w:val="28"/>
          <w:szCs w:val="28"/>
        </w:rPr>
        <w:t>ARTHUR FERNANDES ARAÚJO</w:t>
      </w:r>
      <w:bookmarkEnd w:id="0"/>
      <w:r w:rsidRPr="00027C9E">
        <w:rPr>
          <w:sz w:val="28"/>
          <w:szCs w:val="28"/>
        </w:rPr>
        <w:t xml:space="preserve">, faz parte de nosso quadro de funcionários, desta forma ele ou seu dependente continua a fazer jus da bolsa de estudos conforme Convenção Coletiva de Trabalho. </w:t>
      </w:r>
    </w:p>
    <w:p w:rsidR="00077061" w:rsidRDefault="00077061" w:rsidP="00300D91">
      <w:pPr>
        <w:spacing w:line="360" w:lineRule="auto"/>
        <w:jc w:val="both"/>
        <w:rPr>
          <w:sz w:val="28"/>
          <w:szCs w:val="28"/>
        </w:rPr>
      </w:pPr>
      <w:r w:rsidRPr="00027C9E">
        <w:rPr>
          <w:sz w:val="28"/>
          <w:szCs w:val="28"/>
        </w:rPr>
        <w:t xml:space="preserve">BOLSISTA: </w:t>
      </w:r>
    </w:p>
    <w:p w:rsidR="00077061" w:rsidRDefault="00077061" w:rsidP="00300D91">
      <w:pPr>
        <w:spacing w:line="360" w:lineRule="auto"/>
        <w:jc w:val="both"/>
        <w:rPr>
          <w:b/>
          <w:sz w:val="28"/>
          <w:szCs w:val="28"/>
        </w:rPr>
      </w:pPr>
      <w:r w:rsidRPr="00027C9E">
        <w:rPr>
          <w:sz w:val="28"/>
          <w:szCs w:val="28"/>
        </w:rPr>
        <w:t xml:space="preserve">CURSO: </w:t>
      </w:r>
      <w:r w:rsidRPr="007D6471">
        <w:rPr>
          <w:noProof/>
          <w:sz w:val="28"/>
          <w:szCs w:val="28"/>
        </w:rPr>
        <w:t>CIÊNCIAS CONTÁBEIS</w:t>
      </w:r>
    </w:p>
    <w:p w:rsidR="00077061" w:rsidRPr="00C71E51" w:rsidRDefault="00077061" w:rsidP="0075168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300D91">
        <w:rPr>
          <w:bCs/>
          <w:sz w:val="28"/>
          <w:szCs w:val="28"/>
        </w:rPr>
        <w:t>RA:</w:t>
      </w:r>
      <w:r>
        <w:rPr>
          <w:b/>
          <w:sz w:val="28"/>
          <w:szCs w:val="28"/>
        </w:rPr>
        <w:t xml:space="preserve"> </w:t>
      </w:r>
    </w:p>
    <w:p w:rsidR="00077061" w:rsidRPr="00A27F15" w:rsidRDefault="00077061" w:rsidP="0075168E">
      <w:pPr>
        <w:spacing w:line="360" w:lineRule="auto"/>
        <w:jc w:val="both"/>
        <w:rPr>
          <w:b/>
          <w:bCs/>
          <w:sz w:val="28"/>
          <w:szCs w:val="28"/>
        </w:rPr>
      </w:pPr>
      <w:r w:rsidRPr="00027C9E">
        <w:rPr>
          <w:sz w:val="28"/>
          <w:szCs w:val="28"/>
        </w:rPr>
        <w:t>SÉRIE/MÓDULO</w:t>
      </w:r>
      <w:r>
        <w:rPr>
          <w:b/>
          <w:bCs/>
          <w:sz w:val="28"/>
          <w:szCs w:val="28"/>
        </w:rPr>
        <w:t xml:space="preserve">: </w:t>
      </w:r>
      <w:r w:rsidRPr="007D6471">
        <w:rPr>
          <w:b/>
          <w:bCs/>
          <w:noProof/>
          <w:sz w:val="28"/>
          <w:szCs w:val="28"/>
        </w:rPr>
        <w:t xml:space="preserve">2º </w:t>
      </w:r>
    </w:p>
    <w:p w:rsidR="00077061" w:rsidRPr="00027C9E" w:rsidRDefault="00077061" w:rsidP="00BB6FB2">
      <w:pPr>
        <w:spacing w:line="360" w:lineRule="auto"/>
        <w:jc w:val="both"/>
        <w:rPr>
          <w:sz w:val="28"/>
          <w:szCs w:val="28"/>
        </w:rPr>
      </w:pPr>
    </w:p>
    <w:p w:rsidR="00077061" w:rsidRPr="00871C0D" w:rsidRDefault="00077061" w:rsidP="00BB6FB2">
      <w:pPr>
        <w:spacing w:line="360" w:lineRule="auto"/>
        <w:rPr>
          <w:sz w:val="28"/>
          <w:szCs w:val="28"/>
        </w:rPr>
      </w:pPr>
    </w:p>
    <w:p w:rsidR="00077061" w:rsidRDefault="00077061" w:rsidP="00300D91">
      <w:pPr>
        <w:spacing w:line="360" w:lineRule="auto"/>
        <w:rPr>
          <w:sz w:val="28"/>
          <w:szCs w:val="28"/>
        </w:rPr>
      </w:pPr>
      <w:r w:rsidRPr="00871C0D">
        <w:rPr>
          <w:sz w:val="28"/>
          <w:szCs w:val="28"/>
        </w:rPr>
        <w:t xml:space="preserve">São Paulo, </w:t>
      </w:r>
      <w:r>
        <w:rPr>
          <w:sz w:val="28"/>
          <w:szCs w:val="28"/>
        </w:rPr>
        <w:t>06 de julho de 2022.</w:t>
      </w:r>
    </w:p>
    <w:p w:rsidR="00077061" w:rsidRDefault="00077061" w:rsidP="00300D91">
      <w:pPr>
        <w:spacing w:line="360" w:lineRule="auto"/>
        <w:rPr>
          <w:sz w:val="28"/>
          <w:szCs w:val="28"/>
        </w:rPr>
      </w:pPr>
    </w:p>
    <w:p w:rsidR="00077061" w:rsidRDefault="00077061" w:rsidP="00300D91">
      <w:pPr>
        <w:spacing w:line="360" w:lineRule="auto"/>
        <w:rPr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3C27DC7F" wp14:editId="740BF6A4">
            <wp:extent cx="1780957" cy="8477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11" cy="85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61" w:rsidRDefault="00077061" w:rsidP="00300D91">
      <w:pPr>
        <w:spacing w:line="360" w:lineRule="auto"/>
        <w:rPr>
          <w:sz w:val="28"/>
          <w:szCs w:val="28"/>
        </w:rPr>
      </w:pPr>
    </w:p>
    <w:p w:rsidR="00077061" w:rsidRDefault="00077061" w:rsidP="00300D91">
      <w:pPr>
        <w:spacing w:line="360" w:lineRule="auto"/>
        <w:rPr>
          <w:sz w:val="28"/>
          <w:szCs w:val="28"/>
        </w:rPr>
        <w:sectPr w:rsidR="00077061" w:rsidSect="00077061">
          <w:headerReference w:type="default" r:id="rId9"/>
          <w:footerReference w:type="default" r:id="rId10"/>
          <w:pgSz w:w="11900" w:h="16840"/>
          <w:pgMar w:top="1418" w:right="1701" w:bottom="1418" w:left="1701" w:header="709" w:footer="709" w:gutter="0"/>
          <w:pgNumType w:start="1"/>
          <w:cols w:space="708"/>
          <w:docGrid w:linePitch="360"/>
        </w:sectPr>
      </w:pPr>
    </w:p>
    <w:p w:rsidR="00077061" w:rsidRDefault="00077061" w:rsidP="00300D91">
      <w:pPr>
        <w:spacing w:line="360" w:lineRule="auto"/>
        <w:rPr>
          <w:sz w:val="28"/>
          <w:szCs w:val="28"/>
        </w:rPr>
      </w:pPr>
    </w:p>
    <w:sectPr w:rsidR="00077061" w:rsidSect="00077061">
      <w:headerReference w:type="default" r:id="rId11"/>
      <w:footerReference w:type="default" r:id="rId12"/>
      <w:type w:val="continuous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045" w:rsidRDefault="00404045" w:rsidP="009A6F16">
      <w:pPr>
        <w:spacing w:after="0"/>
      </w:pPr>
      <w:r>
        <w:separator/>
      </w:r>
    </w:p>
  </w:endnote>
  <w:endnote w:type="continuationSeparator" w:id="0">
    <w:p w:rsidR="00404045" w:rsidRDefault="00404045" w:rsidP="009A6F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61" w:rsidRDefault="00077061" w:rsidP="00F56D9A">
    <w:pPr>
      <w:pStyle w:val="Rodap"/>
      <w:ind w:left="-1800"/>
    </w:pPr>
    <w:r>
      <w:rPr>
        <w:noProof/>
        <w:lang w:eastAsia="pt-BR"/>
      </w:rPr>
      <w:drawing>
        <wp:inline distT="0" distB="0" distL="0" distR="0" wp14:anchorId="372D1BA6" wp14:editId="588A6DCB">
          <wp:extent cx="7475855" cy="753745"/>
          <wp:effectExtent l="0" t="0" r="0" b="8255"/>
          <wp:docPr id="5" name="Imagem 5" descr="botton_timb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otton_timb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585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B49" w:rsidRDefault="008B0B49" w:rsidP="00F56D9A">
    <w:pPr>
      <w:pStyle w:val="Rodap"/>
      <w:ind w:left="-1800"/>
    </w:pPr>
    <w:r>
      <w:rPr>
        <w:noProof/>
        <w:lang w:eastAsia="pt-BR"/>
      </w:rPr>
      <w:drawing>
        <wp:inline distT="0" distB="0" distL="0" distR="0" wp14:anchorId="372D1BA6" wp14:editId="588A6DCB">
          <wp:extent cx="7475855" cy="753745"/>
          <wp:effectExtent l="0" t="0" r="0" b="8255"/>
          <wp:docPr id="1" name="Imagem 1" descr="botton_timb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otton_timb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585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045" w:rsidRDefault="00404045" w:rsidP="009A6F16">
      <w:pPr>
        <w:spacing w:after="0"/>
      </w:pPr>
      <w:r>
        <w:separator/>
      </w:r>
    </w:p>
  </w:footnote>
  <w:footnote w:type="continuationSeparator" w:id="0">
    <w:p w:rsidR="00404045" w:rsidRDefault="00404045" w:rsidP="009A6F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61" w:rsidRDefault="00077061" w:rsidP="00F56D9A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EEBF899" wp14:editId="0DACBF21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034530" cy="1752600"/>
          <wp:effectExtent l="0" t="0" r="0" b="0"/>
          <wp:wrapTopAndBottom/>
          <wp:docPr id="4" name="Picture 6" descr="top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o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453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B49" w:rsidRDefault="008B0B49" w:rsidP="00F56D9A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EEBF899" wp14:editId="0DACBF21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034530" cy="1752600"/>
          <wp:effectExtent l="0" t="0" r="0" b="0"/>
          <wp:wrapTopAndBottom/>
          <wp:docPr id="2" name="Picture 6" descr="top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o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453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AA6C89"/>
    <w:multiLevelType w:val="multilevel"/>
    <w:tmpl w:val="25F2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13EC6682"/>
    <w:multiLevelType w:val="multilevel"/>
    <w:tmpl w:val="C25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218D61B4"/>
    <w:multiLevelType w:val="multilevel"/>
    <w:tmpl w:val="09A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1">
    <w:nsid w:val="2C590ACF"/>
    <w:multiLevelType w:val="multilevel"/>
    <w:tmpl w:val="AE0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1">
    <w:nsid w:val="4852339B"/>
    <w:multiLevelType w:val="multilevel"/>
    <w:tmpl w:val="ECC8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4E"/>
    <w:rsid w:val="00027C9E"/>
    <w:rsid w:val="00043E50"/>
    <w:rsid w:val="00067E73"/>
    <w:rsid w:val="00077061"/>
    <w:rsid w:val="0008244B"/>
    <w:rsid w:val="00094132"/>
    <w:rsid w:val="000A4920"/>
    <w:rsid w:val="000A7B47"/>
    <w:rsid w:val="000F72F5"/>
    <w:rsid w:val="00111950"/>
    <w:rsid w:val="00161FFE"/>
    <w:rsid w:val="00162B72"/>
    <w:rsid w:val="00165831"/>
    <w:rsid w:val="00185707"/>
    <w:rsid w:val="001B2FF6"/>
    <w:rsid w:val="001D2DD4"/>
    <w:rsid w:val="00253DA7"/>
    <w:rsid w:val="00274EA9"/>
    <w:rsid w:val="00286C22"/>
    <w:rsid w:val="00293EEF"/>
    <w:rsid w:val="002A732D"/>
    <w:rsid w:val="00300D91"/>
    <w:rsid w:val="003128B2"/>
    <w:rsid w:val="0033470C"/>
    <w:rsid w:val="00341BB1"/>
    <w:rsid w:val="003620F1"/>
    <w:rsid w:val="00381B44"/>
    <w:rsid w:val="00391243"/>
    <w:rsid w:val="003A2047"/>
    <w:rsid w:val="003C3B20"/>
    <w:rsid w:val="003E520A"/>
    <w:rsid w:val="00404045"/>
    <w:rsid w:val="00406679"/>
    <w:rsid w:val="004103DF"/>
    <w:rsid w:val="0042448B"/>
    <w:rsid w:val="00446604"/>
    <w:rsid w:val="004B66C2"/>
    <w:rsid w:val="004E6465"/>
    <w:rsid w:val="0055059A"/>
    <w:rsid w:val="005A3F9A"/>
    <w:rsid w:val="005D00DD"/>
    <w:rsid w:val="006039F7"/>
    <w:rsid w:val="006B76A8"/>
    <w:rsid w:val="006F365A"/>
    <w:rsid w:val="007051D6"/>
    <w:rsid w:val="007172BA"/>
    <w:rsid w:val="0075168E"/>
    <w:rsid w:val="007A2A75"/>
    <w:rsid w:val="007B59BD"/>
    <w:rsid w:val="007E1643"/>
    <w:rsid w:val="008009CD"/>
    <w:rsid w:val="00810201"/>
    <w:rsid w:val="00871C0D"/>
    <w:rsid w:val="00876157"/>
    <w:rsid w:val="00877551"/>
    <w:rsid w:val="008830E3"/>
    <w:rsid w:val="008B0B49"/>
    <w:rsid w:val="008B4288"/>
    <w:rsid w:val="008F754E"/>
    <w:rsid w:val="00914A3D"/>
    <w:rsid w:val="00922739"/>
    <w:rsid w:val="00962CF5"/>
    <w:rsid w:val="009A6F16"/>
    <w:rsid w:val="009B77D9"/>
    <w:rsid w:val="009F056F"/>
    <w:rsid w:val="00A27F15"/>
    <w:rsid w:val="00A84223"/>
    <w:rsid w:val="00AB1181"/>
    <w:rsid w:val="00AB614F"/>
    <w:rsid w:val="00AE62C4"/>
    <w:rsid w:val="00B302BA"/>
    <w:rsid w:val="00B35CB9"/>
    <w:rsid w:val="00B60317"/>
    <w:rsid w:val="00B803B5"/>
    <w:rsid w:val="00BB6FB2"/>
    <w:rsid w:val="00BE294E"/>
    <w:rsid w:val="00BF572F"/>
    <w:rsid w:val="00C162E4"/>
    <w:rsid w:val="00C27B51"/>
    <w:rsid w:val="00C50CD0"/>
    <w:rsid w:val="00C638FF"/>
    <w:rsid w:val="00C71E51"/>
    <w:rsid w:val="00CA274D"/>
    <w:rsid w:val="00D01189"/>
    <w:rsid w:val="00D206A1"/>
    <w:rsid w:val="00DC1404"/>
    <w:rsid w:val="00E52A6C"/>
    <w:rsid w:val="00E81E42"/>
    <w:rsid w:val="00E86CE2"/>
    <w:rsid w:val="00E92F6A"/>
    <w:rsid w:val="00EE146A"/>
    <w:rsid w:val="00F56D9A"/>
    <w:rsid w:val="00F9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4A9DBD-71A8-492C-ABA7-60D83914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6A8"/>
    <w:pPr>
      <w:spacing w:after="200" w:line="220" w:lineRule="exact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7172BA"/>
    <w:pPr>
      <w:tabs>
        <w:tab w:val="center" w:pos="4320"/>
        <w:tab w:val="right" w:pos="864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7172BA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7172BA"/>
    <w:pPr>
      <w:tabs>
        <w:tab w:val="center" w:pos="4320"/>
        <w:tab w:val="right" w:pos="864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7172BA"/>
    <w:rPr>
      <w:rFonts w:cs="Times New Roman"/>
    </w:rPr>
  </w:style>
  <w:style w:type="table" w:styleId="Tabelacomgrade">
    <w:name w:val="Table Grid"/>
    <w:basedOn w:val="Tabelanormal"/>
    <w:uiPriority w:val="99"/>
    <w:rsid w:val="00F56D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572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7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pimenta\Desktop\Modelos%20de%20Documentos\Modelo%20FOC%20Word%202010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107D-EC7E-43E6-8B53-4B941AEC2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FOC Word 2010</Template>
  <TotalTime>0</TotalTime>
  <Pages>2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Faculdades Oswaldo Cruz</vt:lpstr>
    </vt:vector>
  </TitlesOfParts>
  <Company>FOC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Faculdades Oswaldo Cruz</dc:title>
  <dc:creator>Ana Lucia Pimenta Cerejo Silva</dc:creator>
  <cp:lastModifiedBy>Selma Fernandes</cp:lastModifiedBy>
  <cp:revision>2</cp:revision>
  <cp:lastPrinted>2021-02-04T20:58:00Z</cp:lastPrinted>
  <dcterms:created xsi:type="dcterms:W3CDTF">2022-07-15T18:56:00Z</dcterms:created>
  <dcterms:modified xsi:type="dcterms:W3CDTF">2022-07-15T18:56:00Z</dcterms:modified>
</cp:coreProperties>
</file>