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cr/>
        <w:t xml:space="preserve">                         *** HISTORICO SIMPLIFICADO ***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ALUNO :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15/13/086 - MARCOS PHILIPPE KAROW               RG.: 38.621.951-5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SERIE                  DISCIPLINA      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CH  ANO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NOTA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1 1408 - CALCULO DIFERENCIAL E INT</w:t>
      </w:r>
      <w:r w:rsidRPr="0088224C">
        <w:rPr>
          <w:rFonts w:ascii="Courier New" w:hAnsi="Courier New" w:cs="Courier New"/>
          <w:sz w:val="18"/>
          <w:szCs w:val="18"/>
        </w:rPr>
        <w:t xml:space="preserve">EGRAL I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04  13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6,0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1518 - GEOMETRIA ANALITICA E ALGEBRA VETORIAL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02  13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7,0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1523 - FILOSOFIA E METODOLOGIA DA CIENCIA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02  14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10,0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1528 - MINERALOGIA E GEOLOGIA      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02  13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7,5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1664 - QUIMI</w:t>
      </w:r>
      <w:r w:rsidRPr="0088224C">
        <w:rPr>
          <w:rFonts w:ascii="Courier New" w:hAnsi="Courier New" w:cs="Courier New"/>
          <w:sz w:val="18"/>
          <w:szCs w:val="18"/>
        </w:rPr>
        <w:t xml:space="preserve">CA GERAL E EXPERIMENTAL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04  13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7,0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1666 - ETICA E COMUNICACAO NA MODERNIDADE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02  13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6,5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1680 - FISICA GERAL E EXPERIMENTAL I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04  13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7,5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2 1417 - CALCULO DIFERENCIAL E INTEGRAL II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02  14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6</w:t>
      </w:r>
      <w:r w:rsidRPr="0088224C">
        <w:rPr>
          <w:rFonts w:ascii="Courier New" w:hAnsi="Courier New" w:cs="Courier New"/>
          <w:sz w:val="18"/>
          <w:szCs w:val="18"/>
        </w:rPr>
        <w:t>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1427 - FISICO-QUIMICA I            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04  14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6,0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1562 - FISICA GERAL E EXPERIMENTAL II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02  14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6,0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1669 - QUIMIOMETRIA (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 xml:space="preserve">ESTATISTICA)   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        02  14    6,5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2020 - QUIMICA ORGANICA I              </w:t>
      </w:r>
      <w:r w:rsidRPr="0088224C">
        <w:rPr>
          <w:rFonts w:ascii="Courier New" w:hAnsi="Courier New" w:cs="Courier New"/>
          <w:sz w:val="18"/>
          <w:szCs w:val="18"/>
        </w:rPr>
        <w:t xml:space="preserve">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04  14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6,0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2055 - QUIMICA INORGANICA          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04  14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8,5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2056 - QUIMICA ANALITICA QUALITATIVA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02  14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6,0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3 1546 - FISICO-QUIMICA II           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04  15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7,5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1671 - QUIMICA OR</w:t>
      </w:r>
      <w:r w:rsidRPr="0088224C">
        <w:rPr>
          <w:rFonts w:ascii="Courier New" w:hAnsi="Courier New" w:cs="Courier New"/>
          <w:sz w:val="18"/>
          <w:szCs w:val="18"/>
        </w:rPr>
        <w:t xml:space="preserve">GANICA II         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04  15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6,0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1672 - BIOQUIMICA                  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04  15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7,5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1673 - QUIMICA E EDUCACAO AMBIENTAL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02  15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7,5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1674 - QUIMICA APLICADA            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02  15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9,0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</w:t>
      </w:r>
      <w:r w:rsidRPr="0088224C">
        <w:rPr>
          <w:rFonts w:ascii="Courier New" w:hAnsi="Courier New" w:cs="Courier New"/>
          <w:sz w:val="18"/>
          <w:szCs w:val="18"/>
        </w:rPr>
        <w:t xml:space="preserve">   1770 - QUIMICA ANALITICA QUANTITATIVA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04  15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6,5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4 1534 - ANALISE INSTRUMENTAL        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04  16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8,0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1675 - FISICO-QUIMICA III          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04  16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8,0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1677 - ANALISE ORGANICA                     </w:t>
      </w:r>
      <w:r w:rsidRPr="0088224C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04  16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7,5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1678 - LEGISLACAO E RESP.TECNICO-PROFISSIONAL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02  16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6,5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1679 - METODOLOGIA DO TRABALHO CIENTIFICO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02  16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10,0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2057 - CIENCIAS DOS MATERIAIS      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04  16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   7,0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5 2113 - ATIVIDADES COMP</w:t>
      </w:r>
      <w:r w:rsidRPr="0088224C">
        <w:rPr>
          <w:rFonts w:ascii="Courier New" w:hAnsi="Courier New" w:cs="Courier New"/>
          <w:sz w:val="18"/>
          <w:szCs w:val="18"/>
        </w:rPr>
        <w:t xml:space="preserve">LEMENTARES                </w:t>
      </w:r>
      <w:proofErr w:type="gramStart"/>
      <w:r w:rsidRPr="0088224C">
        <w:rPr>
          <w:rFonts w:ascii="Courier New" w:hAnsi="Courier New" w:cs="Courier New"/>
          <w:sz w:val="18"/>
          <w:szCs w:val="18"/>
        </w:rPr>
        <w:t>01  A</w:t>
      </w:r>
      <w:proofErr w:type="gramEnd"/>
      <w:r w:rsidRPr="0088224C">
        <w:rPr>
          <w:rFonts w:ascii="Courier New" w:hAnsi="Courier New" w:cs="Courier New"/>
          <w:sz w:val="18"/>
          <w:szCs w:val="18"/>
        </w:rPr>
        <w:t xml:space="preserve"> CURSAR</w:t>
      </w: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</w:p>
    <w:p w:rsidR="00000000" w:rsidRPr="0088224C" w:rsidRDefault="007A357A" w:rsidP="004D60F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88224C">
        <w:rPr>
          <w:rFonts w:ascii="Courier New" w:hAnsi="Courier New" w:cs="Courier New"/>
          <w:sz w:val="18"/>
          <w:szCs w:val="18"/>
        </w:rPr>
        <w:t xml:space="preserve">                                            SAO PAULO, 17 DE JANEIRO   DE 2022.</w:t>
      </w:r>
    </w:p>
    <w:p w:rsidR="004D60F3" w:rsidRPr="0088224C" w:rsidRDefault="004D60F3" w:rsidP="004D60F3">
      <w:pPr>
        <w:pStyle w:val="TextosemFormatao"/>
        <w:rPr>
          <w:rFonts w:ascii="Courier New" w:hAnsi="Courier New" w:cs="Courier New"/>
          <w:sz w:val="18"/>
          <w:szCs w:val="18"/>
        </w:rPr>
      </w:pPr>
    </w:p>
    <w:sectPr w:rsidR="004D60F3" w:rsidRPr="0088224C" w:rsidSect="004D60F3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E9C"/>
    <w:rsid w:val="002D4E9C"/>
    <w:rsid w:val="004D60F3"/>
    <w:rsid w:val="007A357A"/>
    <w:rsid w:val="0088224C"/>
    <w:rsid w:val="00EC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EA77C"/>
  <w15:chartTrackingRefBased/>
  <w15:docId w15:val="{4EEAF251-5311-4BD7-8EAB-204BD7A3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4D60F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4D60F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Reginaldo Ramos</dc:creator>
  <cp:keywords/>
  <dc:description/>
  <cp:lastModifiedBy>Reginaldo Ramos</cp:lastModifiedBy>
  <cp:revision>2</cp:revision>
  <cp:lastPrinted>2022-01-17T12:54:00Z</cp:lastPrinted>
  <dcterms:created xsi:type="dcterms:W3CDTF">2022-01-17T12:59:00Z</dcterms:created>
  <dcterms:modified xsi:type="dcterms:W3CDTF">2022-01-17T12:59:00Z</dcterms:modified>
</cp:coreProperties>
</file>